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Pr="00B4594C" w:rsidRDefault="00EA3D7B" w:rsidP="00EA3D7B">
      <w:pPr>
        <w:jc w:val="center"/>
        <w:rPr>
          <w:b/>
          <w:sz w:val="28"/>
          <w:szCs w:val="28"/>
        </w:rPr>
      </w:pPr>
      <w:r w:rsidRPr="00B4594C">
        <w:rPr>
          <w:b/>
          <w:sz w:val="28"/>
          <w:szCs w:val="28"/>
        </w:rPr>
        <w:t>ПОСТАНОВЛЕНИЕ</w:t>
      </w:r>
    </w:p>
    <w:p w:rsidR="00EA3D7B" w:rsidRDefault="00EA3D7B" w:rsidP="00EA3D7B">
      <w:pPr>
        <w:ind w:firstLine="0"/>
        <w:rPr>
          <w:sz w:val="28"/>
          <w:szCs w:val="28"/>
        </w:rPr>
      </w:pPr>
    </w:p>
    <w:p w:rsidR="00EA3D7B" w:rsidRPr="00306675" w:rsidRDefault="00EA3D7B" w:rsidP="00EA3D7B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4C56A7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4C56A7">
        <w:rPr>
          <w:sz w:val="28"/>
          <w:szCs w:val="28"/>
        </w:rPr>
        <w:t xml:space="preserve">марта </w:t>
      </w:r>
      <w:r w:rsidR="001403F6">
        <w:rPr>
          <w:sz w:val="28"/>
          <w:szCs w:val="28"/>
        </w:rPr>
        <w:t xml:space="preserve"> 2021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</w:t>
      </w:r>
      <w:r w:rsidR="004C56A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</w:t>
      </w:r>
      <w:r w:rsidRPr="00306675">
        <w:rPr>
          <w:sz w:val="28"/>
          <w:szCs w:val="28"/>
        </w:rPr>
        <w:t xml:space="preserve">№ </w:t>
      </w:r>
      <w:r w:rsidR="004C56A7">
        <w:rPr>
          <w:sz w:val="28"/>
          <w:szCs w:val="28"/>
        </w:rPr>
        <w:t>303</w:t>
      </w:r>
    </w:p>
    <w:p w:rsidR="00EA3D7B" w:rsidRPr="00C2394F" w:rsidRDefault="00EA3D7B" w:rsidP="00EA3D7B">
      <w:pPr>
        <w:ind w:firstLine="0"/>
        <w:rPr>
          <w:sz w:val="40"/>
          <w:szCs w:val="40"/>
        </w:rPr>
      </w:pPr>
    </w:p>
    <w:p w:rsidR="00EA3D7B" w:rsidRDefault="00EA3D7B" w:rsidP="00EA3D7B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EA3D7B" w:rsidRPr="00D563DB" w:rsidRDefault="00EA3D7B" w:rsidP="00D563D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</w:p>
    <w:p w:rsidR="00D563DB" w:rsidRPr="00D563DB" w:rsidRDefault="00D563DB" w:rsidP="00D563DB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8132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</w:t>
      </w:r>
      <w:r w:rsidR="009F0AC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 от 23.01.2007 № 198 «Об утверждении новой редакции Положения о департаменте управления имуществом и земельными ресурсами администрации г. Твери»</w:t>
      </w:r>
    </w:p>
    <w:p w:rsidR="00D563DB" w:rsidRPr="00D563DB" w:rsidRDefault="00D563DB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bookmarkEnd w:id="1"/>
    <w:p w:rsid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D563DB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563D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C14395" w:rsidRDefault="00C14395" w:rsidP="00C14395">
      <w:pPr>
        <w:spacing w:after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4395" w:rsidRPr="00D563DB" w:rsidRDefault="00C14395" w:rsidP="00C14395">
      <w:pPr>
        <w:spacing w:after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563DB" w:rsidRPr="00D563DB" w:rsidRDefault="00D563DB" w:rsidP="00D563DB">
      <w:pPr>
        <w:spacing w:before="220"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1. </w:t>
      </w:r>
      <w:r w:rsidR="001403F6">
        <w:rPr>
          <w:rFonts w:ascii="Times New Roman" w:hAnsi="Times New Roman" w:cs="Times New Roman"/>
          <w:sz w:val="28"/>
          <w:szCs w:val="28"/>
        </w:rPr>
        <w:t>Внести в</w:t>
      </w:r>
      <w:r w:rsidRPr="00D563D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563DB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D563DB">
        <w:rPr>
          <w:rFonts w:ascii="Times New Roman" w:hAnsi="Times New Roman" w:cs="Times New Roman"/>
          <w:sz w:val="28"/>
          <w:szCs w:val="28"/>
        </w:rPr>
        <w:t xml:space="preserve"> о департаменте управления имуществом и земельными ресурсами администрации города Твери, утвержденное </w:t>
      </w:r>
      <w:r w:rsidR="009F0AC6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 xml:space="preserve">остановлением Главы администрации города Твери от 23.01.2007 </w:t>
      </w:r>
      <w:r w:rsidR="001403F6">
        <w:rPr>
          <w:rFonts w:ascii="Times New Roman" w:hAnsi="Times New Roman" w:cs="Times New Roman"/>
          <w:sz w:val="28"/>
          <w:szCs w:val="28"/>
        </w:rPr>
        <w:t>№</w:t>
      </w:r>
      <w:r w:rsidRPr="00D563DB">
        <w:rPr>
          <w:rFonts w:ascii="Times New Roman" w:hAnsi="Times New Roman" w:cs="Times New Roman"/>
          <w:sz w:val="28"/>
          <w:szCs w:val="28"/>
        </w:rPr>
        <w:t xml:space="preserve"> 198</w:t>
      </w:r>
      <w:r w:rsidR="009F0AC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D563DB">
        <w:rPr>
          <w:rFonts w:ascii="Times New Roman" w:hAnsi="Times New Roman" w:cs="Times New Roman"/>
          <w:sz w:val="28"/>
          <w:szCs w:val="28"/>
        </w:rPr>
        <w:t xml:space="preserve">, </w:t>
      </w:r>
      <w:r w:rsidR="001403F6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Pr="00D563DB">
        <w:rPr>
          <w:rFonts w:ascii="Times New Roman" w:hAnsi="Times New Roman" w:cs="Times New Roman"/>
          <w:sz w:val="28"/>
          <w:szCs w:val="28"/>
        </w:rPr>
        <w:t xml:space="preserve">пункт 3.1.12.I </w:t>
      </w:r>
      <w:r w:rsidR="009F0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403F6">
        <w:rPr>
          <w:rFonts w:ascii="Times New Roman" w:hAnsi="Times New Roman" w:cs="Times New Roman"/>
          <w:sz w:val="28"/>
          <w:szCs w:val="28"/>
        </w:rPr>
        <w:t xml:space="preserve">в </w:t>
      </w:r>
      <w:r w:rsidRPr="00D563DB">
        <w:rPr>
          <w:rFonts w:ascii="Times New Roman" w:hAnsi="Times New Roman" w:cs="Times New Roman"/>
          <w:sz w:val="28"/>
          <w:szCs w:val="28"/>
        </w:rPr>
        <w:t>следующе</w:t>
      </w:r>
      <w:r w:rsidR="001403F6">
        <w:rPr>
          <w:rFonts w:ascii="Times New Roman" w:hAnsi="Times New Roman" w:cs="Times New Roman"/>
          <w:sz w:val="28"/>
          <w:szCs w:val="28"/>
        </w:rPr>
        <w:t>й</w:t>
      </w:r>
      <w:r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1403F6">
        <w:rPr>
          <w:rFonts w:ascii="Times New Roman" w:hAnsi="Times New Roman" w:cs="Times New Roman"/>
          <w:sz w:val="28"/>
          <w:szCs w:val="28"/>
        </w:rPr>
        <w:t>редакции</w:t>
      </w:r>
      <w:r w:rsidRPr="00D563DB">
        <w:rPr>
          <w:rFonts w:ascii="Times New Roman" w:hAnsi="Times New Roman" w:cs="Times New Roman"/>
          <w:sz w:val="28"/>
          <w:szCs w:val="28"/>
        </w:rPr>
        <w:t>:</w:t>
      </w:r>
    </w:p>
    <w:p w:rsidR="00D563DB" w:rsidRPr="00D563DB" w:rsidRDefault="001403F6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3.1.12.I. осуществление в установленном порядке полномочий собственника имущества в качестве отраслевого органа </w:t>
      </w:r>
      <w:r w:rsidR="00520E3C">
        <w:rPr>
          <w:rFonts w:ascii="Times New Roman" w:hAnsi="Times New Roman" w:cs="Times New Roman"/>
          <w:sz w:val="28"/>
          <w:szCs w:val="28"/>
        </w:rPr>
        <w:t>А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дминистрации города Твери в отношении следующих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D563DB" w:rsidRPr="00D563DB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: </w:t>
      </w:r>
      <w:r w:rsidR="00C81320" w:rsidRPr="00D563DB">
        <w:rPr>
          <w:rFonts w:ascii="Times New Roman" w:hAnsi="Times New Roman" w:cs="Times New Roman"/>
          <w:sz w:val="28"/>
          <w:szCs w:val="28"/>
        </w:rPr>
        <w:t>муниципальн</w:t>
      </w:r>
      <w:r w:rsidR="00C81320">
        <w:rPr>
          <w:rFonts w:ascii="Times New Roman" w:hAnsi="Times New Roman" w:cs="Times New Roman"/>
          <w:sz w:val="28"/>
          <w:szCs w:val="28"/>
        </w:rPr>
        <w:t>ого</w:t>
      </w:r>
      <w:r w:rsidR="00C81320"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C81320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C81320" w:rsidRPr="00D563DB">
        <w:rPr>
          <w:rFonts w:ascii="Times New Roman" w:hAnsi="Times New Roman" w:cs="Times New Roman"/>
          <w:sz w:val="28"/>
          <w:szCs w:val="28"/>
        </w:rPr>
        <w:t>предприят</w:t>
      </w:r>
      <w:r w:rsidR="00C81320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, </w:t>
      </w:r>
      <w:r w:rsidR="00C81320" w:rsidRPr="00D563DB">
        <w:rPr>
          <w:rFonts w:ascii="Times New Roman" w:hAnsi="Times New Roman" w:cs="Times New Roman"/>
          <w:sz w:val="28"/>
          <w:szCs w:val="28"/>
        </w:rPr>
        <w:t>муниципальн</w:t>
      </w:r>
      <w:r w:rsidR="00C81320">
        <w:rPr>
          <w:rFonts w:ascii="Times New Roman" w:hAnsi="Times New Roman" w:cs="Times New Roman"/>
          <w:sz w:val="28"/>
          <w:szCs w:val="28"/>
        </w:rPr>
        <w:t>ого</w:t>
      </w:r>
      <w:r w:rsidR="00C81320"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C81320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C81320" w:rsidRPr="00D563DB">
        <w:rPr>
          <w:rFonts w:ascii="Times New Roman" w:hAnsi="Times New Roman" w:cs="Times New Roman"/>
          <w:sz w:val="28"/>
          <w:szCs w:val="28"/>
        </w:rPr>
        <w:t>предприят</w:t>
      </w:r>
      <w:r w:rsidR="00C81320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>Тверские объединенные системы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81320" w:rsidRPr="00D563DB">
        <w:rPr>
          <w:rFonts w:ascii="Times New Roman" w:hAnsi="Times New Roman" w:cs="Times New Roman"/>
          <w:sz w:val="28"/>
          <w:szCs w:val="28"/>
        </w:rPr>
        <w:t>муниципальн</w:t>
      </w:r>
      <w:r w:rsidR="00C81320">
        <w:rPr>
          <w:rFonts w:ascii="Times New Roman" w:hAnsi="Times New Roman" w:cs="Times New Roman"/>
          <w:sz w:val="28"/>
          <w:szCs w:val="28"/>
        </w:rPr>
        <w:t>ого</w:t>
      </w:r>
      <w:r w:rsidR="00C81320"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C81320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C81320" w:rsidRPr="00D563DB">
        <w:rPr>
          <w:rFonts w:ascii="Times New Roman" w:hAnsi="Times New Roman" w:cs="Times New Roman"/>
          <w:sz w:val="28"/>
          <w:szCs w:val="28"/>
        </w:rPr>
        <w:t>предприят</w:t>
      </w:r>
      <w:r w:rsidR="00C81320">
        <w:rPr>
          <w:rFonts w:ascii="Times New Roman" w:hAnsi="Times New Roman" w:cs="Times New Roman"/>
          <w:sz w:val="28"/>
          <w:szCs w:val="28"/>
        </w:rPr>
        <w:t xml:space="preserve">ия г. Твери </w:t>
      </w:r>
      <w:r>
        <w:rPr>
          <w:rFonts w:ascii="Times New Roman" w:hAnsi="Times New Roman" w:cs="Times New Roman"/>
          <w:sz w:val="28"/>
          <w:szCs w:val="28"/>
        </w:rPr>
        <w:t>«Городской проект»</w:t>
      </w:r>
      <w:r w:rsidR="00D563DB" w:rsidRPr="00D563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63DB" w:rsidRPr="00D563DB">
        <w:rPr>
          <w:rFonts w:ascii="Times New Roman" w:hAnsi="Times New Roman" w:cs="Times New Roman"/>
          <w:sz w:val="28"/>
          <w:szCs w:val="28"/>
        </w:rPr>
        <w:t>.</w:t>
      </w: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2. Наделить начальника департамента управления имуществом и земельными ресурсами администрации города Твери Иванова Павла Владимировича полномочиями выступать в качестве заявителя в Межрайонной инспекции Федеральной налоговой службы </w:t>
      </w:r>
      <w:r w:rsidR="001403F6">
        <w:rPr>
          <w:rFonts w:ascii="Times New Roman" w:hAnsi="Times New Roman" w:cs="Times New Roman"/>
          <w:sz w:val="28"/>
          <w:szCs w:val="28"/>
        </w:rPr>
        <w:t>№</w:t>
      </w:r>
      <w:r w:rsidRPr="00D563DB">
        <w:rPr>
          <w:rFonts w:ascii="Times New Roman" w:hAnsi="Times New Roman" w:cs="Times New Roman"/>
          <w:sz w:val="28"/>
          <w:szCs w:val="28"/>
        </w:rPr>
        <w:t xml:space="preserve"> 12 по Тверской области.</w:t>
      </w: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3. </w:t>
      </w:r>
      <w:r w:rsidR="001403F6">
        <w:rPr>
          <w:rFonts w:ascii="Times New Roman" w:hAnsi="Times New Roman" w:cs="Times New Roman"/>
          <w:sz w:val="28"/>
          <w:szCs w:val="28"/>
        </w:rPr>
        <w:t>Н</w:t>
      </w:r>
      <w:r w:rsidRPr="00D563DB">
        <w:rPr>
          <w:rFonts w:ascii="Times New Roman" w:hAnsi="Times New Roman" w:cs="Times New Roman"/>
          <w:sz w:val="28"/>
          <w:szCs w:val="28"/>
        </w:rPr>
        <w:t>ачальник</w:t>
      </w:r>
      <w:r w:rsidR="001403F6">
        <w:rPr>
          <w:rFonts w:ascii="Times New Roman" w:hAnsi="Times New Roman" w:cs="Times New Roman"/>
          <w:sz w:val="28"/>
          <w:szCs w:val="28"/>
        </w:rPr>
        <w:t>у</w:t>
      </w:r>
      <w:r w:rsidRPr="00D563DB">
        <w:rPr>
          <w:rFonts w:ascii="Times New Roman" w:hAnsi="Times New Roman" w:cs="Times New Roman"/>
          <w:sz w:val="28"/>
          <w:szCs w:val="28"/>
        </w:rPr>
        <w:t xml:space="preserve"> департамента управления имуществом и земельными ресурсами администрации города Твери обеспечить внесение изменений в сведения о департаменте управления имуществом и земельными ресурсами администрации города Твери в соответствии с действующим законодательством Российской Федерации.</w:t>
      </w: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</w:t>
      </w:r>
      <w:r w:rsidR="00301DDC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D563DB" w:rsidRPr="00D563DB" w:rsidRDefault="00D563DB" w:rsidP="00C1439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</w:t>
      </w:r>
      <w:r w:rsidR="00C14395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1403F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D563DB">
        <w:rPr>
          <w:rFonts w:ascii="Times New Roman" w:hAnsi="Times New Roman" w:cs="Times New Roman"/>
          <w:sz w:val="28"/>
          <w:szCs w:val="28"/>
        </w:rPr>
        <w:t>заместителя</w:t>
      </w:r>
      <w:r w:rsidR="001403F6">
        <w:rPr>
          <w:rFonts w:ascii="Times New Roman" w:hAnsi="Times New Roman" w:cs="Times New Roman"/>
          <w:sz w:val="28"/>
          <w:szCs w:val="28"/>
        </w:rPr>
        <w:t xml:space="preserve"> (</w:t>
      </w:r>
      <w:r w:rsidR="001403F6" w:rsidRPr="00D563DB">
        <w:rPr>
          <w:rFonts w:ascii="Times New Roman" w:hAnsi="Times New Roman" w:cs="Times New Roman"/>
          <w:sz w:val="28"/>
          <w:szCs w:val="28"/>
        </w:rPr>
        <w:t>заместителя</w:t>
      </w:r>
      <w:r w:rsidR="001403F6">
        <w:rPr>
          <w:rFonts w:ascii="Times New Roman" w:hAnsi="Times New Roman" w:cs="Times New Roman"/>
          <w:sz w:val="28"/>
          <w:szCs w:val="28"/>
        </w:rPr>
        <w:t>)</w:t>
      </w:r>
      <w:r w:rsidRPr="00D563D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403F6">
        <w:rPr>
          <w:rFonts w:ascii="Times New Roman" w:hAnsi="Times New Roman" w:cs="Times New Roman"/>
          <w:sz w:val="28"/>
          <w:szCs w:val="28"/>
        </w:rPr>
        <w:t>А</w:t>
      </w:r>
      <w:r w:rsidRPr="00D563D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403F6">
        <w:rPr>
          <w:rFonts w:ascii="Times New Roman" w:hAnsi="Times New Roman" w:cs="Times New Roman"/>
          <w:sz w:val="28"/>
          <w:szCs w:val="28"/>
        </w:rPr>
        <w:t>, курирующего вопросы экономического и страт</w:t>
      </w:r>
      <w:r w:rsidR="00F759BF">
        <w:rPr>
          <w:rFonts w:ascii="Times New Roman" w:hAnsi="Times New Roman" w:cs="Times New Roman"/>
          <w:sz w:val="28"/>
          <w:szCs w:val="28"/>
        </w:rPr>
        <w:t>егического развития города</w:t>
      </w:r>
      <w:r w:rsidRPr="00D563DB">
        <w:rPr>
          <w:rFonts w:ascii="Times New Roman" w:hAnsi="Times New Roman" w:cs="Times New Roman"/>
          <w:sz w:val="28"/>
          <w:szCs w:val="28"/>
        </w:rPr>
        <w:t>.</w:t>
      </w:r>
    </w:p>
    <w:p w:rsidR="00D563DB" w:rsidRPr="00D563DB" w:rsidRDefault="00D563DB" w:rsidP="00D563DB">
      <w:pPr>
        <w:spacing w:before="220"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301DDC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>остановления представить в срок до 01.</w:t>
      </w:r>
      <w:r w:rsidR="00F759BF">
        <w:rPr>
          <w:rFonts w:ascii="Times New Roman" w:hAnsi="Times New Roman" w:cs="Times New Roman"/>
          <w:sz w:val="28"/>
          <w:szCs w:val="28"/>
        </w:rPr>
        <w:t>09</w:t>
      </w:r>
      <w:r w:rsidRPr="00D563DB">
        <w:rPr>
          <w:rFonts w:ascii="Times New Roman" w:hAnsi="Times New Roman" w:cs="Times New Roman"/>
          <w:sz w:val="28"/>
          <w:szCs w:val="28"/>
        </w:rPr>
        <w:t>.20</w:t>
      </w:r>
      <w:r w:rsidR="00F759BF">
        <w:rPr>
          <w:rFonts w:ascii="Times New Roman" w:hAnsi="Times New Roman" w:cs="Times New Roman"/>
          <w:sz w:val="28"/>
          <w:szCs w:val="28"/>
        </w:rPr>
        <w:t>2</w:t>
      </w:r>
      <w:r w:rsidRPr="00D563DB">
        <w:rPr>
          <w:rFonts w:ascii="Times New Roman" w:hAnsi="Times New Roman" w:cs="Times New Roman"/>
          <w:sz w:val="28"/>
          <w:szCs w:val="28"/>
        </w:rPr>
        <w:t>1.</w:t>
      </w:r>
    </w:p>
    <w:p w:rsidR="00D563DB" w:rsidRDefault="00D563DB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759BF" w:rsidRPr="00D563DB" w:rsidRDefault="00F759BF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563DB" w:rsidRPr="00D563DB" w:rsidRDefault="00D563DB" w:rsidP="00D563DB">
      <w:pPr>
        <w:spacing w:after="1"/>
        <w:ind w:firstLine="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82267">
        <w:rPr>
          <w:rFonts w:ascii="Times New Roman" w:hAnsi="Times New Roman" w:cs="Times New Roman"/>
          <w:sz w:val="28"/>
          <w:szCs w:val="28"/>
        </w:rPr>
        <w:tab/>
      </w:r>
      <w:r w:rsidRPr="00D563D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гоньков</w:t>
      </w:r>
    </w:p>
    <w:p w:rsidR="00D563DB" w:rsidRDefault="00D563D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sectPr w:rsidR="00D563DB" w:rsidSect="009F0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76" w:rsidRDefault="003B4F76" w:rsidP="005B69C3">
      <w:r>
        <w:separator/>
      </w:r>
    </w:p>
  </w:endnote>
  <w:endnote w:type="continuationSeparator" w:id="0">
    <w:p w:rsidR="003B4F76" w:rsidRDefault="003B4F76" w:rsidP="005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76" w:rsidRDefault="003B4F76" w:rsidP="005B69C3">
      <w:r>
        <w:separator/>
      </w:r>
    </w:p>
  </w:footnote>
  <w:footnote w:type="continuationSeparator" w:id="0">
    <w:p w:rsidR="003B4F76" w:rsidRDefault="003B4F76" w:rsidP="005B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C3" w:rsidRDefault="005B69C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3833"/>
    <w:multiLevelType w:val="hybridMultilevel"/>
    <w:tmpl w:val="2BA6E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BA63C7"/>
    <w:multiLevelType w:val="multilevel"/>
    <w:tmpl w:val="8522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F464BB"/>
    <w:multiLevelType w:val="hybridMultilevel"/>
    <w:tmpl w:val="31E43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BC"/>
    <w:rsid w:val="00025F6F"/>
    <w:rsid w:val="00042B86"/>
    <w:rsid w:val="001403F6"/>
    <w:rsid w:val="001B2096"/>
    <w:rsid w:val="00202AB9"/>
    <w:rsid w:val="00225999"/>
    <w:rsid w:val="00282267"/>
    <w:rsid w:val="00282FA0"/>
    <w:rsid w:val="002C39EB"/>
    <w:rsid w:val="002F0F3D"/>
    <w:rsid w:val="002F1A22"/>
    <w:rsid w:val="00301DDC"/>
    <w:rsid w:val="00320A26"/>
    <w:rsid w:val="00344F43"/>
    <w:rsid w:val="003726F6"/>
    <w:rsid w:val="00397E09"/>
    <w:rsid w:val="003A07F8"/>
    <w:rsid w:val="003B4F76"/>
    <w:rsid w:val="003E5524"/>
    <w:rsid w:val="003F15C6"/>
    <w:rsid w:val="00412E50"/>
    <w:rsid w:val="00444FC1"/>
    <w:rsid w:val="00452C9A"/>
    <w:rsid w:val="004631E1"/>
    <w:rsid w:val="004A6FD7"/>
    <w:rsid w:val="004C56A7"/>
    <w:rsid w:val="004F0573"/>
    <w:rsid w:val="00501AAA"/>
    <w:rsid w:val="00520E3C"/>
    <w:rsid w:val="00544ADE"/>
    <w:rsid w:val="00575DDC"/>
    <w:rsid w:val="005B69C3"/>
    <w:rsid w:val="005F70B4"/>
    <w:rsid w:val="00601842"/>
    <w:rsid w:val="00622F92"/>
    <w:rsid w:val="00624484"/>
    <w:rsid w:val="006457A3"/>
    <w:rsid w:val="006653E5"/>
    <w:rsid w:val="006816FF"/>
    <w:rsid w:val="00692ACB"/>
    <w:rsid w:val="00740EC9"/>
    <w:rsid w:val="0074351F"/>
    <w:rsid w:val="00745680"/>
    <w:rsid w:val="0074708F"/>
    <w:rsid w:val="007921D5"/>
    <w:rsid w:val="007C0D78"/>
    <w:rsid w:val="007C17B2"/>
    <w:rsid w:val="008201CA"/>
    <w:rsid w:val="008436A5"/>
    <w:rsid w:val="0089672F"/>
    <w:rsid w:val="00897998"/>
    <w:rsid w:val="008E3FEA"/>
    <w:rsid w:val="00907C2B"/>
    <w:rsid w:val="009908E8"/>
    <w:rsid w:val="009A4158"/>
    <w:rsid w:val="009A6D2A"/>
    <w:rsid w:val="009B3781"/>
    <w:rsid w:val="009C17EA"/>
    <w:rsid w:val="009F0AC6"/>
    <w:rsid w:val="00A13C31"/>
    <w:rsid w:val="00A17E7F"/>
    <w:rsid w:val="00A701A0"/>
    <w:rsid w:val="00A84E9E"/>
    <w:rsid w:val="00A957AA"/>
    <w:rsid w:val="00AE0EC8"/>
    <w:rsid w:val="00AE2586"/>
    <w:rsid w:val="00AF202A"/>
    <w:rsid w:val="00B128EB"/>
    <w:rsid w:val="00B311C7"/>
    <w:rsid w:val="00B43ABF"/>
    <w:rsid w:val="00B551F9"/>
    <w:rsid w:val="00B83D76"/>
    <w:rsid w:val="00BA7DB3"/>
    <w:rsid w:val="00BB6B1D"/>
    <w:rsid w:val="00BD035B"/>
    <w:rsid w:val="00C00B7D"/>
    <w:rsid w:val="00C14395"/>
    <w:rsid w:val="00C33DEF"/>
    <w:rsid w:val="00C42125"/>
    <w:rsid w:val="00C717BC"/>
    <w:rsid w:val="00C81320"/>
    <w:rsid w:val="00CA44E4"/>
    <w:rsid w:val="00D563DB"/>
    <w:rsid w:val="00DE4065"/>
    <w:rsid w:val="00DF1B16"/>
    <w:rsid w:val="00E10FA3"/>
    <w:rsid w:val="00E41AD3"/>
    <w:rsid w:val="00E52D1B"/>
    <w:rsid w:val="00E812A1"/>
    <w:rsid w:val="00E97473"/>
    <w:rsid w:val="00EA3D7B"/>
    <w:rsid w:val="00EB1F2F"/>
    <w:rsid w:val="00ED780E"/>
    <w:rsid w:val="00F03301"/>
    <w:rsid w:val="00F46241"/>
    <w:rsid w:val="00F71F08"/>
    <w:rsid w:val="00F7353A"/>
    <w:rsid w:val="00F759BF"/>
    <w:rsid w:val="00FA530E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9AAED2-EF01-4C7D-A5B0-C5232F7C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D563DB"/>
    <w:rPr>
      <w:color w:val="0000FF"/>
      <w:u w:val="single"/>
    </w:rPr>
  </w:style>
  <w:style w:type="paragraph" w:customStyle="1" w:styleId="ConsPlusTitle">
    <w:name w:val="ConsPlusTitle"/>
    <w:rsid w:val="00B4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9F9154CAE9BB552E45D5865F045B0D283BBAF6EC04CA0E845D2A5D62F8B2BED6430ECF773A34571B1FBBC890F82C24922548F451066C0D65341t2q0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B9F9154CAE9BB552E45D5865F045B0D283BBAF61C740A5E845D2A5D62F8B2BED6430ECF773A34571B9FBBC890F82C24922548F451066C0D65341t2q0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867D-4E90-4FB3-A29D-FBDE97C8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2021-02-11T08:35:00Z</cp:lastPrinted>
  <dcterms:created xsi:type="dcterms:W3CDTF">2021-03-10T14:38:00Z</dcterms:created>
  <dcterms:modified xsi:type="dcterms:W3CDTF">2021-03-10T14:39:00Z</dcterms:modified>
</cp:coreProperties>
</file>